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A093D" w14:textId="75A5D3B1" w:rsidR="006427B5" w:rsidRPr="00946BB3" w:rsidRDefault="006427B5" w:rsidP="00F34D2F">
      <w:pPr>
        <w:spacing w:line="271" w:lineRule="auto"/>
        <w:jc w:val="center"/>
        <w:rPr>
          <w:rFonts w:asciiTheme="minorHAnsi" w:hAnsiTheme="minorHAnsi" w:cs="Arial"/>
          <w:b/>
          <w:szCs w:val="24"/>
        </w:rPr>
      </w:pPr>
    </w:p>
    <w:p w14:paraId="6C012DA4" w14:textId="77777777" w:rsidR="00D46321" w:rsidRDefault="00D46321" w:rsidP="006427B5">
      <w:pPr>
        <w:spacing w:line="271" w:lineRule="auto"/>
        <w:jc w:val="right"/>
        <w:rPr>
          <w:rFonts w:asciiTheme="minorHAnsi" w:eastAsia="Verdana,Bold" w:hAnsiTheme="minorHAnsi" w:cs="Arial"/>
          <w:b/>
          <w:bCs/>
          <w:szCs w:val="24"/>
          <w:lang w:eastAsia="pl-PL"/>
        </w:rPr>
      </w:pPr>
      <w:r w:rsidRPr="00946BB3">
        <w:rPr>
          <w:rFonts w:asciiTheme="minorHAnsi" w:hAnsiTheme="minorHAnsi" w:cs="Arial"/>
          <w:b/>
          <w:szCs w:val="24"/>
        </w:rPr>
        <w:t xml:space="preserve"> Załącznik nr 3 do </w:t>
      </w:r>
      <w:r w:rsidRPr="00946BB3">
        <w:rPr>
          <w:rFonts w:asciiTheme="minorHAnsi" w:eastAsia="Verdana,Bold" w:hAnsiTheme="minorHAnsi" w:cs="Arial"/>
          <w:b/>
          <w:bCs/>
          <w:szCs w:val="24"/>
          <w:lang w:eastAsia="pl-PL"/>
        </w:rPr>
        <w:t>SWZ</w:t>
      </w:r>
    </w:p>
    <w:p w14:paraId="105C33F9" w14:textId="77777777" w:rsidR="001B6262" w:rsidRPr="00946BB3" w:rsidRDefault="001B6262" w:rsidP="006427B5">
      <w:pPr>
        <w:spacing w:line="271" w:lineRule="auto"/>
        <w:jc w:val="right"/>
        <w:rPr>
          <w:rFonts w:asciiTheme="minorHAnsi" w:hAnsiTheme="minorHAnsi" w:cs="Arial"/>
          <w:b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5517"/>
      </w:tblGrid>
      <w:tr w:rsidR="00946BB3" w:rsidRPr="00946BB3" w14:paraId="6059D7CA" w14:textId="77777777" w:rsidTr="001A2369">
        <w:trPr>
          <w:trHeight w:val="567"/>
        </w:trPr>
        <w:tc>
          <w:tcPr>
            <w:tcW w:w="3555" w:type="dxa"/>
            <w:shd w:val="clear" w:color="auto" w:fill="F2F2F2" w:themeFill="background1" w:themeFillShade="F2"/>
            <w:vAlign w:val="center"/>
          </w:tcPr>
          <w:p w14:paraId="0440ED89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49E5451C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7B9920AE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3C87A76D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946BB3">
              <w:rPr>
                <w:rFonts w:asciiTheme="minorHAnsi" w:hAnsiTheme="minorHAnsi" w:cs="Arial"/>
                <w:i/>
                <w:sz w:val="20"/>
                <w:szCs w:val="20"/>
              </w:rPr>
              <w:t>(Nazwa podmiotu oddającego potencjał)</w:t>
            </w:r>
          </w:p>
        </w:tc>
        <w:tc>
          <w:tcPr>
            <w:tcW w:w="5517" w:type="dxa"/>
            <w:shd w:val="clear" w:color="auto" w:fill="F2F2F2" w:themeFill="background1" w:themeFillShade="F2"/>
            <w:vAlign w:val="center"/>
          </w:tcPr>
          <w:p w14:paraId="3B2ECFF3" w14:textId="77777777" w:rsidR="00D46321" w:rsidRPr="00946BB3" w:rsidRDefault="00D46321" w:rsidP="001A2369">
            <w:pPr>
              <w:jc w:val="center"/>
              <w:rPr>
                <w:rFonts w:asciiTheme="minorHAnsi" w:eastAsia="Verdana,Bold" w:hAnsiTheme="minorHAnsi" w:cs="Arial"/>
                <w:b/>
                <w:bCs/>
                <w:sz w:val="22"/>
              </w:rPr>
            </w:pPr>
          </w:p>
          <w:p w14:paraId="0DEC5E78" w14:textId="77777777" w:rsidR="00D46321" w:rsidRPr="00946BB3" w:rsidRDefault="00D46321" w:rsidP="004616B4">
            <w:pPr>
              <w:spacing w:line="240" w:lineRule="auto"/>
              <w:jc w:val="center"/>
              <w:rPr>
                <w:rFonts w:asciiTheme="minorHAnsi" w:hAnsiTheme="minorHAnsi"/>
                <w:b/>
                <w:szCs w:val="24"/>
              </w:rPr>
            </w:pPr>
            <w:r w:rsidRPr="00946BB3">
              <w:rPr>
                <w:rFonts w:asciiTheme="minorHAnsi" w:eastAsia="Verdana,Bold" w:hAnsiTheme="minorHAnsi" w:cs="Arial"/>
                <w:b/>
                <w:bCs/>
                <w:szCs w:val="24"/>
              </w:rPr>
              <w:t xml:space="preserve">Zobowiązanie </w:t>
            </w:r>
            <w:r w:rsidRPr="00946BB3">
              <w:rPr>
                <w:rFonts w:asciiTheme="minorHAnsi" w:hAnsiTheme="minorHAnsi"/>
                <w:b/>
                <w:szCs w:val="24"/>
              </w:rPr>
              <w:t xml:space="preserve">podmiotu udostępniającego zasoby, </w:t>
            </w:r>
          </w:p>
          <w:p w14:paraId="3FF0D61E" w14:textId="16C6A803" w:rsidR="00D46321" w:rsidRPr="00946BB3" w:rsidRDefault="00D46321" w:rsidP="004616B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Verdana,Bold" w:hAnsiTheme="minorHAnsi" w:cs="Arial"/>
                <w:b/>
                <w:bCs/>
                <w:szCs w:val="24"/>
              </w:rPr>
            </w:pPr>
            <w:r w:rsidRPr="00946BB3">
              <w:rPr>
                <w:rFonts w:asciiTheme="minorHAnsi" w:hAnsiTheme="minorHAnsi"/>
                <w:b/>
                <w:szCs w:val="24"/>
              </w:rPr>
              <w:t>skład</w:t>
            </w:r>
            <w:r w:rsidR="001F6CFB">
              <w:rPr>
                <w:rFonts w:asciiTheme="minorHAnsi" w:hAnsiTheme="minorHAnsi"/>
                <w:b/>
                <w:szCs w:val="24"/>
              </w:rPr>
              <w:t>a</w:t>
            </w:r>
            <w:r w:rsidRPr="00946BB3">
              <w:rPr>
                <w:rFonts w:asciiTheme="minorHAnsi" w:hAnsiTheme="minorHAnsi"/>
                <w:b/>
                <w:szCs w:val="24"/>
              </w:rPr>
              <w:t xml:space="preserve">ne na podstawie art. 118 ust. 3 ustawy </w:t>
            </w:r>
            <w:proofErr w:type="spellStart"/>
            <w:r w:rsidRPr="00946BB3">
              <w:rPr>
                <w:rFonts w:asciiTheme="minorHAnsi" w:hAnsiTheme="minorHAnsi"/>
                <w:b/>
                <w:szCs w:val="24"/>
              </w:rPr>
              <w:t>Pzp</w:t>
            </w:r>
            <w:proofErr w:type="spellEnd"/>
          </w:p>
          <w:p w14:paraId="15532367" w14:textId="77777777" w:rsidR="00D46321" w:rsidRPr="00946BB3" w:rsidRDefault="00D46321" w:rsidP="004616B4">
            <w:pPr>
              <w:spacing w:line="240" w:lineRule="auto"/>
              <w:jc w:val="center"/>
              <w:rPr>
                <w:rFonts w:asciiTheme="minorHAnsi" w:eastAsia="Verdana,Bold" w:hAnsiTheme="minorHAnsi" w:cs="Arial"/>
                <w:b/>
                <w:bCs/>
                <w:szCs w:val="24"/>
              </w:rPr>
            </w:pPr>
            <w:r w:rsidRPr="00946BB3">
              <w:rPr>
                <w:rFonts w:asciiTheme="minorHAnsi" w:eastAsia="Verdana,Bold" w:hAnsiTheme="minorHAnsi" w:cs="Arial"/>
                <w:b/>
                <w:bCs/>
                <w:szCs w:val="24"/>
              </w:rPr>
              <w:t>do oddania do dyspozycji Wykonawcy niezbędnych zasobów na potrzeby realizacji zamówienia</w:t>
            </w:r>
          </w:p>
          <w:p w14:paraId="3181EC7A" w14:textId="77777777" w:rsidR="00D46321" w:rsidRPr="00946BB3" w:rsidRDefault="00D46321" w:rsidP="001A2369">
            <w:pPr>
              <w:spacing w:line="240" w:lineRule="auto"/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</w:tc>
      </w:tr>
    </w:tbl>
    <w:p w14:paraId="71B8478E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="Arial"/>
          <w:b/>
          <w:bCs/>
          <w:sz w:val="22"/>
        </w:rPr>
      </w:pPr>
    </w:p>
    <w:p w14:paraId="06B4901E" w14:textId="77777777" w:rsidR="00707068" w:rsidRPr="00707068" w:rsidRDefault="003A3B67" w:rsidP="00707068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946BB3">
        <w:rPr>
          <w:rFonts w:asciiTheme="minorHAnsi" w:hAnsiTheme="minorHAnsi"/>
          <w:bCs/>
        </w:rPr>
        <w:t>dotyczy: postępowania o ud</w:t>
      </w:r>
      <w:r w:rsidR="000C1B93" w:rsidRPr="00946BB3">
        <w:rPr>
          <w:rFonts w:asciiTheme="minorHAnsi" w:hAnsiTheme="minorHAnsi"/>
          <w:bCs/>
        </w:rPr>
        <w:t>zielenie zamówienia publicznego</w:t>
      </w:r>
      <w:r w:rsidR="000C1B93" w:rsidRPr="00946BB3">
        <w:rPr>
          <w:rFonts w:asciiTheme="minorHAnsi" w:hAnsiTheme="minorHAnsi" w:cs="Arial"/>
        </w:rPr>
        <w:t xml:space="preserve">, prowadzonego w trybie podstawowym na </w:t>
      </w:r>
      <w:r w:rsidR="000C1B93" w:rsidRPr="00C530F4">
        <w:rPr>
          <w:rFonts w:asciiTheme="minorHAnsi" w:hAnsiTheme="minorHAnsi" w:cs="Arial"/>
        </w:rPr>
        <w:t xml:space="preserve">podstawie art. 275 </w:t>
      </w:r>
      <w:r w:rsidR="00B84B28" w:rsidRPr="00C530F4">
        <w:rPr>
          <w:rFonts w:asciiTheme="minorHAnsi" w:hAnsiTheme="minorHAnsi" w:cs="Arial"/>
        </w:rPr>
        <w:t xml:space="preserve">pkt </w:t>
      </w:r>
      <w:r w:rsidR="006157BD">
        <w:rPr>
          <w:rFonts w:asciiTheme="minorHAnsi" w:hAnsiTheme="minorHAnsi" w:cs="Arial"/>
        </w:rPr>
        <w:t>2</w:t>
      </w:r>
      <w:r w:rsidR="00B84B28" w:rsidRPr="00C530F4">
        <w:rPr>
          <w:rFonts w:asciiTheme="minorHAnsi" w:hAnsiTheme="minorHAnsi" w:cs="Arial"/>
        </w:rPr>
        <w:t xml:space="preserve"> ustawy </w:t>
      </w:r>
      <w:proofErr w:type="spellStart"/>
      <w:r w:rsidR="00B84B28" w:rsidRPr="00C530F4">
        <w:rPr>
          <w:rFonts w:asciiTheme="minorHAnsi" w:hAnsiTheme="minorHAnsi" w:cs="Arial"/>
        </w:rPr>
        <w:t>Pzp</w:t>
      </w:r>
      <w:proofErr w:type="spellEnd"/>
      <w:r w:rsidR="00B84B28" w:rsidRPr="00C530F4">
        <w:rPr>
          <w:rFonts w:asciiTheme="minorHAnsi" w:hAnsiTheme="minorHAnsi" w:cs="Arial"/>
        </w:rPr>
        <w:t xml:space="preserve"> </w:t>
      </w:r>
      <w:r w:rsidR="00984E89">
        <w:rPr>
          <w:rFonts w:asciiTheme="minorHAnsi" w:hAnsiTheme="minorHAnsi" w:cs="Arial"/>
        </w:rPr>
        <w:t xml:space="preserve">na </w:t>
      </w:r>
      <w:r w:rsidR="00707068" w:rsidRPr="00707068">
        <w:rPr>
          <w:rFonts w:asciiTheme="minorHAnsi" w:hAnsiTheme="minorHAnsi" w:cstheme="minorHAnsi"/>
          <w:b/>
          <w:bCs/>
        </w:rPr>
        <w:t xml:space="preserve">remont odcinka drogi nr 160009N, </w:t>
      </w:r>
    </w:p>
    <w:p w14:paraId="43ACDBA1" w14:textId="58097184" w:rsidR="00F1116C" w:rsidRPr="00F1116C" w:rsidRDefault="00707068" w:rsidP="00707068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707068">
        <w:rPr>
          <w:rFonts w:asciiTheme="minorHAnsi" w:hAnsiTheme="minorHAnsi" w:cstheme="minorHAnsi"/>
          <w:b/>
          <w:bCs/>
        </w:rPr>
        <w:t>dz. nr geod. 151/1 obręb Stary Dwór</w:t>
      </w:r>
    </w:p>
    <w:p w14:paraId="2862CC9C" w14:textId="77777777" w:rsidR="00F1116C" w:rsidRPr="009270DC" w:rsidRDefault="00F1116C" w:rsidP="009270DC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</w:p>
    <w:p w14:paraId="6445F6BF" w14:textId="718E4CAA" w:rsidR="006157BD" w:rsidRDefault="006157BD" w:rsidP="00C02353">
      <w:pPr>
        <w:spacing w:line="240" w:lineRule="auto"/>
        <w:jc w:val="both"/>
        <w:rPr>
          <w:rFonts w:asciiTheme="minorHAnsi" w:eastAsia="Verdana,Bold" w:hAnsiTheme="minorHAnsi" w:cs="Arial"/>
          <w:bCs/>
          <w:szCs w:val="24"/>
        </w:rPr>
      </w:pPr>
    </w:p>
    <w:p w14:paraId="6E9E85E9" w14:textId="1FFA66C9" w:rsidR="00D46321" w:rsidRPr="00946BB3" w:rsidRDefault="00D46321" w:rsidP="00C02353">
      <w:pPr>
        <w:spacing w:line="240" w:lineRule="auto"/>
        <w:jc w:val="both"/>
        <w:rPr>
          <w:rFonts w:asciiTheme="minorHAnsi" w:eastAsia="Verdana,Bold" w:hAnsiTheme="minorHAnsi" w:cs="Arial"/>
          <w:b/>
          <w:bCs/>
          <w:szCs w:val="24"/>
        </w:rPr>
      </w:pPr>
      <w:r w:rsidRPr="00946BB3">
        <w:rPr>
          <w:rFonts w:asciiTheme="minorHAnsi" w:eastAsia="Verdana,Bold" w:hAnsiTheme="minorHAnsi" w:cs="Arial"/>
          <w:bCs/>
          <w:szCs w:val="24"/>
        </w:rPr>
        <w:t>W imieniu:</w:t>
      </w:r>
      <w:r w:rsidRPr="00946BB3">
        <w:rPr>
          <w:rFonts w:asciiTheme="minorHAnsi" w:eastAsia="Verdana,Bold" w:hAnsiTheme="minorHAnsi" w:cs="Arial"/>
          <w:b/>
          <w:bCs/>
          <w:szCs w:val="24"/>
        </w:rPr>
        <w:t xml:space="preserve"> </w:t>
      </w:r>
    </w:p>
    <w:p w14:paraId="52843D32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="Arial"/>
          <w:b/>
          <w:bCs/>
          <w:sz w:val="22"/>
        </w:rPr>
      </w:pPr>
      <w:r w:rsidRPr="00946BB3">
        <w:rPr>
          <w:rFonts w:asciiTheme="minorHAnsi" w:eastAsia="Verdana,Bold" w:hAnsiTheme="minorHAnsi" w:cs="Arial"/>
          <w:b/>
          <w:bCs/>
          <w:sz w:val="22"/>
        </w:rPr>
        <w:t>..........................................................................................................................................................</w:t>
      </w:r>
    </w:p>
    <w:p w14:paraId="362C8340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i/>
          <w:iCs/>
          <w:sz w:val="20"/>
          <w:szCs w:val="20"/>
        </w:rPr>
      </w:pP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 xml:space="preserve">( wpisać nazwę </w:t>
      </w:r>
      <w:r w:rsidR="006427B5" w:rsidRPr="00946BB3">
        <w:rPr>
          <w:rFonts w:asciiTheme="minorHAnsi" w:eastAsia="Verdana,Italic" w:hAnsiTheme="minorHAnsi" w:cs="Arial"/>
          <w:i/>
          <w:iCs/>
          <w:sz w:val="20"/>
          <w:szCs w:val="20"/>
        </w:rPr>
        <w:t>p</w:t>
      </w: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>odmiotu, na zasobach którego polega Wykonawca)</w:t>
      </w:r>
    </w:p>
    <w:p w14:paraId="64B41127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="Arial"/>
          <w:sz w:val="22"/>
        </w:rPr>
      </w:pPr>
    </w:p>
    <w:p w14:paraId="6B02FC60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="Arial"/>
          <w:szCs w:val="24"/>
        </w:rPr>
      </w:pPr>
      <w:r w:rsidRPr="00946BB3">
        <w:rPr>
          <w:rFonts w:asciiTheme="minorHAnsi" w:eastAsia="Verdana,Italic" w:hAnsiTheme="minorHAnsi" w:cs="Arial"/>
          <w:szCs w:val="24"/>
        </w:rPr>
        <w:t>Zobowiązuję się do oddania swoich zasobów</w:t>
      </w:r>
      <w:r w:rsidR="006427B5" w:rsidRPr="00946BB3">
        <w:rPr>
          <w:rFonts w:asciiTheme="minorHAnsi" w:eastAsia="Verdana,Italic" w:hAnsiTheme="minorHAnsi" w:cs="Arial"/>
          <w:szCs w:val="24"/>
        </w:rPr>
        <w:t xml:space="preserve"> przy wykonywanie zamówienia:</w:t>
      </w:r>
    </w:p>
    <w:p w14:paraId="6C98EEB3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="Arial"/>
          <w:b/>
          <w:bCs/>
          <w:sz w:val="22"/>
        </w:rPr>
      </w:pPr>
      <w:r w:rsidRPr="00946BB3">
        <w:rPr>
          <w:rFonts w:asciiTheme="minorHAnsi" w:eastAsia="Verdana,Bold" w:hAnsiTheme="minorHAnsi" w:cs="Arial"/>
          <w:b/>
          <w:bCs/>
          <w:sz w:val="22"/>
        </w:rPr>
        <w:t>..........................................................................................................................................................</w:t>
      </w:r>
    </w:p>
    <w:p w14:paraId="420A44BC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i/>
          <w:iCs/>
          <w:sz w:val="20"/>
          <w:szCs w:val="20"/>
        </w:rPr>
      </w:pP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 xml:space="preserve"> (określenie zasobu – zdolność techniczna, zdolność zawodowa)</w:t>
      </w:r>
    </w:p>
    <w:p w14:paraId="1EFBB5F1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sz w:val="22"/>
        </w:rPr>
      </w:pPr>
    </w:p>
    <w:p w14:paraId="397FA9A1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="Arial"/>
          <w:szCs w:val="24"/>
        </w:rPr>
      </w:pPr>
      <w:r w:rsidRPr="00946BB3">
        <w:rPr>
          <w:rFonts w:asciiTheme="minorHAnsi" w:eastAsia="Verdana,Italic" w:hAnsiTheme="minorHAnsi" w:cs="Arial"/>
          <w:szCs w:val="24"/>
        </w:rPr>
        <w:t>do dyspozycji Wykonawcy:</w:t>
      </w:r>
    </w:p>
    <w:p w14:paraId="719B5F79" w14:textId="77777777" w:rsidR="006427B5" w:rsidRPr="00946BB3" w:rsidRDefault="006427B5" w:rsidP="006427B5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="Arial"/>
          <w:b/>
          <w:bCs/>
          <w:sz w:val="22"/>
        </w:rPr>
      </w:pPr>
      <w:r w:rsidRPr="00946BB3">
        <w:rPr>
          <w:rFonts w:asciiTheme="minorHAnsi" w:eastAsia="Verdana,Bold" w:hAnsiTheme="minorHAnsi" w:cs="Arial"/>
          <w:b/>
          <w:bCs/>
          <w:sz w:val="22"/>
        </w:rPr>
        <w:t>..........................................................................................................................................................</w:t>
      </w:r>
    </w:p>
    <w:p w14:paraId="70AAAAED" w14:textId="77777777" w:rsidR="00D46321" w:rsidRPr="00946BB3" w:rsidRDefault="006427B5" w:rsidP="006427B5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i/>
          <w:iCs/>
          <w:sz w:val="20"/>
          <w:szCs w:val="20"/>
        </w:rPr>
      </w:pP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 xml:space="preserve"> </w:t>
      </w:r>
      <w:r w:rsidR="00D46321" w:rsidRPr="00946BB3">
        <w:rPr>
          <w:rFonts w:asciiTheme="minorHAnsi" w:eastAsia="Verdana,Italic" w:hAnsiTheme="minorHAnsi" w:cs="Arial"/>
          <w:i/>
          <w:iCs/>
          <w:sz w:val="20"/>
          <w:szCs w:val="20"/>
        </w:rPr>
        <w:t>(wpisać nazwę Wykonawcy)</w:t>
      </w:r>
    </w:p>
    <w:p w14:paraId="5E6C3D9B" w14:textId="77777777" w:rsidR="003A3B67" w:rsidRPr="00946BB3" w:rsidRDefault="003A3B67" w:rsidP="001973DD">
      <w:pPr>
        <w:spacing w:line="240" w:lineRule="auto"/>
        <w:rPr>
          <w:rFonts w:asciiTheme="minorHAnsi" w:hAnsiTheme="minorHAnsi"/>
        </w:rPr>
      </w:pPr>
    </w:p>
    <w:p w14:paraId="654C7CE2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Zakres dostępnych wykonawcy zasobów podmiotu udostępniającego zasoby:</w:t>
      </w:r>
    </w:p>
    <w:p w14:paraId="425FD5A0" w14:textId="77777777" w:rsidR="003A3B67" w:rsidRPr="00946BB3" w:rsidRDefault="003A3B67" w:rsidP="001973DD">
      <w:pPr>
        <w:pStyle w:val="Akapitzlist"/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9327B3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Sposób i okres udostępnienia wykonawcy i wykorzystania przez niego zasobów podmiotu udostępniającego te zasoby przy wykonywaniu zamówienia:</w:t>
      </w:r>
    </w:p>
    <w:p w14:paraId="3566F04B" w14:textId="77777777" w:rsidR="003A3B67" w:rsidRPr="00946BB3" w:rsidRDefault="003A3B67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1D473C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Zakres i okres udziału innego podmiotu przy wykonywaniu zamówienia:</w:t>
      </w:r>
    </w:p>
    <w:p w14:paraId="0342A869" w14:textId="77777777" w:rsidR="003A3B67" w:rsidRPr="00946BB3" w:rsidRDefault="003A3B67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436EEE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49036F70" w14:textId="77777777" w:rsidR="001973DD" w:rsidRPr="00946BB3" w:rsidRDefault="001973DD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D6F767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Zapewnienie wykonania zamówienia / części zamówienia, w tym wskazanie charakteru stosunku, jaki będzie łączył wykonawcę z innym podmiotem:</w:t>
      </w:r>
    </w:p>
    <w:p w14:paraId="08DDEA7C" w14:textId="77777777" w:rsidR="001973DD" w:rsidRPr="00946BB3" w:rsidRDefault="001973DD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51EE21" w14:textId="77777777" w:rsidR="00DA3F95" w:rsidRDefault="00DA3F95" w:rsidP="00DA3F95">
      <w:pPr>
        <w:spacing w:line="268" w:lineRule="auto"/>
        <w:rPr>
          <w:rFonts w:asciiTheme="minorHAnsi" w:hAnsiTheme="minorHAnsi" w:cs="Arial"/>
          <w:b/>
          <w:sz w:val="22"/>
          <w:u w:val="single"/>
        </w:rPr>
      </w:pPr>
    </w:p>
    <w:p w14:paraId="6B293889" w14:textId="77777777" w:rsidR="00DA3F95" w:rsidRDefault="00DA3F95" w:rsidP="00DA3F95">
      <w:pPr>
        <w:ind w:left="3540" w:firstLine="708"/>
        <w:jc w:val="center"/>
        <w:rPr>
          <w:rFonts w:asciiTheme="minorHAnsi" w:hAnsiTheme="minorHAnsi" w:cs="Times New Roman"/>
          <w:i/>
          <w:color w:val="808080" w:themeColor="background1" w:themeShade="80"/>
          <w:sz w:val="18"/>
          <w:szCs w:val="18"/>
          <w:lang w:val="en-US"/>
        </w:rPr>
      </w:pPr>
      <w:r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kwalifikowany podpis elektroniczny / </w:t>
      </w:r>
    </w:p>
    <w:p w14:paraId="276AC3BA" w14:textId="77777777" w:rsidR="00DA3F95" w:rsidRDefault="00DA3F95" w:rsidP="00DA3F9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 zaufany / podpis osobisty</w:t>
      </w:r>
    </w:p>
    <w:p w14:paraId="226AEFA6" w14:textId="61CFDA82" w:rsidR="00946BB3" w:rsidRPr="00DA3F95" w:rsidRDefault="00DA3F95" w:rsidP="00DA3F9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Wykonawcy lub osoby upoważnionej </w:t>
      </w:r>
    </w:p>
    <w:sectPr w:rsidR="00946BB3" w:rsidRPr="00DA3F95" w:rsidSect="00776766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F5CF3"/>
    <w:multiLevelType w:val="hybridMultilevel"/>
    <w:tmpl w:val="4E0A24D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A420F"/>
    <w:multiLevelType w:val="hybridMultilevel"/>
    <w:tmpl w:val="00A63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195449">
    <w:abstractNumId w:val="1"/>
  </w:num>
  <w:num w:numId="2" w16cid:durableId="1893226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B67"/>
    <w:rsid w:val="000B3FFC"/>
    <w:rsid w:val="000C1B93"/>
    <w:rsid w:val="00114EB3"/>
    <w:rsid w:val="001973DD"/>
    <w:rsid w:val="001B6262"/>
    <w:rsid w:val="001F6CFB"/>
    <w:rsid w:val="0022352E"/>
    <w:rsid w:val="003A3B67"/>
    <w:rsid w:val="003B08B8"/>
    <w:rsid w:val="003B2D42"/>
    <w:rsid w:val="00410E24"/>
    <w:rsid w:val="00454592"/>
    <w:rsid w:val="004616B4"/>
    <w:rsid w:val="00461B79"/>
    <w:rsid w:val="004B5539"/>
    <w:rsid w:val="004F45FC"/>
    <w:rsid w:val="00515698"/>
    <w:rsid w:val="0053618D"/>
    <w:rsid w:val="006157BD"/>
    <w:rsid w:val="006427B5"/>
    <w:rsid w:val="00647EFF"/>
    <w:rsid w:val="00707068"/>
    <w:rsid w:val="00776766"/>
    <w:rsid w:val="00785C4B"/>
    <w:rsid w:val="008F6EA2"/>
    <w:rsid w:val="00912EC4"/>
    <w:rsid w:val="009270DC"/>
    <w:rsid w:val="0094682A"/>
    <w:rsid w:val="00946BB3"/>
    <w:rsid w:val="00984E89"/>
    <w:rsid w:val="00A3179F"/>
    <w:rsid w:val="00B35634"/>
    <w:rsid w:val="00B41D51"/>
    <w:rsid w:val="00B84B28"/>
    <w:rsid w:val="00C02353"/>
    <w:rsid w:val="00C530F4"/>
    <w:rsid w:val="00CE4506"/>
    <w:rsid w:val="00D46321"/>
    <w:rsid w:val="00D64E79"/>
    <w:rsid w:val="00DA3F95"/>
    <w:rsid w:val="00E27ABA"/>
    <w:rsid w:val="00E7797D"/>
    <w:rsid w:val="00F1116C"/>
    <w:rsid w:val="00F34D2F"/>
    <w:rsid w:val="00F8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EDD8E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5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Magdalena Herman-Więckowska</cp:lastModifiedBy>
  <cp:revision>3</cp:revision>
  <cp:lastPrinted>2022-07-15T11:51:00Z</cp:lastPrinted>
  <dcterms:created xsi:type="dcterms:W3CDTF">2025-11-26T14:08:00Z</dcterms:created>
  <dcterms:modified xsi:type="dcterms:W3CDTF">2026-01-15T11:57:00Z</dcterms:modified>
</cp:coreProperties>
</file>